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38DB" w14:textId="77777777" w:rsidR="007C5D97" w:rsidRPr="0076786A" w:rsidRDefault="007C5D97" w:rsidP="007C5D97">
      <w:pPr>
        <w:spacing w:after="120"/>
        <w:jc w:val="center"/>
        <w:rPr>
          <w:b/>
          <w:sz w:val="24"/>
          <w:szCs w:val="24"/>
          <w:u w:val="single"/>
        </w:rPr>
      </w:pPr>
      <w:bookmarkStart w:id="0" w:name="_Hlk109761720"/>
      <w:r w:rsidRPr="0076786A">
        <w:rPr>
          <w:b/>
          <w:sz w:val="24"/>
          <w:szCs w:val="24"/>
          <w:u w:val="single"/>
        </w:rPr>
        <w:t>4 CORNERS RIFLE AND PISTOL CLUB</w:t>
      </w:r>
    </w:p>
    <w:p w14:paraId="5F17F41C" w14:textId="77777777" w:rsidR="007C5D97" w:rsidRPr="0076786A" w:rsidRDefault="007C5D97" w:rsidP="007C5D97">
      <w:pPr>
        <w:spacing w:after="120"/>
        <w:jc w:val="center"/>
        <w:rPr>
          <w:b/>
          <w:sz w:val="24"/>
          <w:szCs w:val="24"/>
          <w:u w:val="single"/>
        </w:rPr>
      </w:pPr>
      <w:r w:rsidRPr="0076786A">
        <w:rPr>
          <w:b/>
          <w:sz w:val="24"/>
          <w:szCs w:val="24"/>
          <w:u w:val="single"/>
        </w:rPr>
        <w:t xml:space="preserve">RANGE USE APPROVAL </w:t>
      </w:r>
      <w:r>
        <w:rPr>
          <w:b/>
          <w:sz w:val="24"/>
          <w:szCs w:val="24"/>
          <w:u w:val="single"/>
        </w:rPr>
        <w:t>FORM</w:t>
      </w:r>
    </w:p>
    <w:p w14:paraId="34FCCC1C" w14:textId="6DB7A072" w:rsidR="007C5D97" w:rsidRPr="00991233" w:rsidRDefault="007C5D97" w:rsidP="00991233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991233">
        <w:rPr>
          <w:sz w:val="24"/>
          <w:szCs w:val="24"/>
        </w:rPr>
        <w:t>Applications for Range Use Approval are to be submitted to the Club’s Secretary for review by the Executive Committee in accord with Club By-Laws, Article VII,</w:t>
      </w:r>
      <w:proofErr w:type="gramStart"/>
      <w:r w:rsidRPr="00991233">
        <w:rPr>
          <w:sz w:val="24"/>
          <w:szCs w:val="24"/>
        </w:rPr>
        <w:t>2.a.</w:t>
      </w:r>
      <w:proofErr w:type="gramEnd"/>
      <w:r w:rsidRPr="00991233">
        <w:rPr>
          <w:sz w:val="24"/>
          <w:szCs w:val="24"/>
        </w:rPr>
        <w:t xml:space="preserve">   Consideration for approval will be evenly applied to all requests and shall not be arbitrary or capricious.</w:t>
      </w:r>
    </w:p>
    <w:p w14:paraId="162467F6" w14:textId="4AE6BB9D" w:rsidR="00991233" w:rsidRPr="002C7C1B" w:rsidRDefault="00991233" w:rsidP="00773A9A">
      <w:pPr>
        <w:spacing w:after="120"/>
        <w:ind w:left="720"/>
        <w:rPr>
          <w:i/>
          <w:sz w:val="24"/>
          <w:szCs w:val="24"/>
        </w:rPr>
      </w:pPr>
      <w:r w:rsidRPr="002C7C1B">
        <w:rPr>
          <w:i/>
          <w:sz w:val="24"/>
          <w:szCs w:val="24"/>
        </w:rPr>
        <w:t xml:space="preserve">Scheduling activities specifically sanctioned by the Club (i.e. Pistol League, Junior Shooters, </w:t>
      </w:r>
      <w:proofErr w:type="gramStart"/>
      <w:r w:rsidRPr="002C7C1B">
        <w:rPr>
          <w:i/>
          <w:sz w:val="24"/>
          <w:szCs w:val="24"/>
        </w:rPr>
        <w:t xml:space="preserve">Women </w:t>
      </w:r>
      <w:r>
        <w:rPr>
          <w:i/>
          <w:sz w:val="24"/>
          <w:szCs w:val="24"/>
        </w:rPr>
        <w:t xml:space="preserve"> </w:t>
      </w:r>
      <w:r w:rsidRPr="002C7C1B">
        <w:rPr>
          <w:i/>
          <w:sz w:val="24"/>
          <w:szCs w:val="24"/>
        </w:rPr>
        <w:t>at</w:t>
      </w:r>
      <w:proofErr w:type="gramEnd"/>
      <w:r w:rsidRPr="002C7C1B">
        <w:rPr>
          <w:i/>
          <w:sz w:val="24"/>
          <w:szCs w:val="24"/>
        </w:rPr>
        <w:t xml:space="preserve"> the Range, 3 Gun Shoot, etc.) may omit completion of this form and contact the Secretary directly.</w:t>
      </w:r>
    </w:p>
    <w:p w14:paraId="612F2443" w14:textId="6171ADA2" w:rsidR="007C5D97" w:rsidRDefault="00991233" w:rsidP="00991233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Up</w:t>
      </w:r>
      <w:r w:rsidR="007C5D97">
        <w:rPr>
          <w:sz w:val="24"/>
          <w:szCs w:val="24"/>
        </w:rPr>
        <w:t xml:space="preserve">on Executive Committee approval, future range use scheduling requests </w:t>
      </w:r>
      <w:r w:rsidR="007C5D97" w:rsidRPr="00291AFF">
        <w:rPr>
          <w:sz w:val="24"/>
          <w:szCs w:val="24"/>
        </w:rPr>
        <w:t xml:space="preserve">by the same individual </w:t>
      </w:r>
      <w:r>
        <w:rPr>
          <w:sz w:val="24"/>
          <w:szCs w:val="24"/>
        </w:rPr>
        <w:t xml:space="preserve">  </w:t>
      </w:r>
      <w:r w:rsidR="007C5D97" w:rsidRPr="00291AFF">
        <w:rPr>
          <w:sz w:val="24"/>
          <w:szCs w:val="24"/>
        </w:rPr>
        <w:t xml:space="preserve">for the same purpose may be approved by the Secretary.  The Secretary will notify both the Range </w:t>
      </w:r>
      <w:r w:rsidR="007C5D97">
        <w:rPr>
          <w:sz w:val="24"/>
          <w:szCs w:val="24"/>
        </w:rPr>
        <w:t>Director (Indoor or Outdoor) and the Website Administrator to enter the reservation into the Web Site Calendar immediately.</w:t>
      </w:r>
    </w:p>
    <w:p w14:paraId="688F133A" w14:textId="77777777" w:rsidR="007C5D97" w:rsidRDefault="007C5D97" w:rsidP="007C5D97">
      <w:pPr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Intended use must comply with the Mission Statement of the Club By-Laws (Article II) and be conducted </w:t>
      </w:r>
      <w:r w:rsidRPr="002C7C1B">
        <w:rPr>
          <w:sz w:val="24"/>
          <w:szCs w:val="24"/>
        </w:rPr>
        <w:t>or sponsored</w:t>
      </w:r>
      <w:r>
        <w:rPr>
          <w:sz w:val="24"/>
          <w:szCs w:val="24"/>
        </w:rPr>
        <w:t xml:space="preserve"> by a Regular Club Member.</w:t>
      </w:r>
    </w:p>
    <w:p w14:paraId="53E17FB2" w14:textId="77777777" w:rsidR="007C5D97" w:rsidRDefault="007C5D97" w:rsidP="007C5D97">
      <w:pPr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Intended use must comply with all applicable Federal, State and Local laws, rules and regulations, and must be non-political.</w:t>
      </w:r>
    </w:p>
    <w:p w14:paraId="0CECB186" w14:textId="77777777" w:rsidR="007C5D97" w:rsidRDefault="007C5D97" w:rsidP="007C5D97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Approval for use will be consistent with the non-profit, non-commercial status of the Club:</w:t>
      </w:r>
    </w:p>
    <w:p w14:paraId="6F631DB2" w14:textId="77777777" w:rsidR="007C5D97" w:rsidRDefault="007C5D97" w:rsidP="007C5D97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No fees will be charged for youth programs.</w:t>
      </w:r>
    </w:p>
    <w:p w14:paraId="48772276" w14:textId="55879BCF" w:rsidR="007C5D97" w:rsidRDefault="007C5D97" w:rsidP="007C5D97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 xml:space="preserve">No fees will be charged for law enforcement </w:t>
      </w:r>
      <w:r w:rsidR="00291AFF">
        <w:rPr>
          <w:sz w:val="24"/>
          <w:szCs w:val="24"/>
        </w:rPr>
        <w:t xml:space="preserve">agency training </w:t>
      </w:r>
      <w:r>
        <w:rPr>
          <w:sz w:val="24"/>
          <w:szCs w:val="24"/>
        </w:rPr>
        <w:t>use.</w:t>
      </w:r>
    </w:p>
    <w:p w14:paraId="1D71D8D1" w14:textId="77777777" w:rsidR="007C5D97" w:rsidRDefault="007C5D97" w:rsidP="007C5D97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No set fees will be charged for “4CRP Club Sponsored Events”</w:t>
      </w:r>
    </w:p>
    <w:p w14:paraId="33979C7F" w14:textId="77777777" w:rsidR="007C5D97" w:rsidRDefault="007C5D97" w:rsidP="007C5D97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Fees may be charged for other approved applicants.  Unless exemptions have been approved, anyone using the ranges in a for-profit/instructional setting will pay the Club $10/participant.</w:t>
      </w:r>
    </w:p>
    <w:p w14:paraId="5A5B946B" w14:textId="77777777" w:rsidR="007C5D97" w:rsidRDefault="007C5D97" w:rsidP="007C5D97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 xml:space="preserve">Applicant may charge </w:t>
      </w:r>
      <w:r w:rsidRPr="00291AFF">
        <w:rPr>
          <w:sz w:val="24"/>
          <w:szCs w:val="24"/>
        </w:rPr>
        <w:t>fees from their event participants.</w:t>
      </w:r>
    </w:p>
    <w:p w14:paraId="0659B660" w14:textId="3437DE85" w:rsidR="007C5D97" w:rsidRDefault="007C5D97" w:rsidP="007C5D97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  <w:t>ALL event attendees must sign the attached WAIVER.</w:t>
      </w:r>
      <w:r w:rsidR="00291AFF">
        <w:rPr>
          <w:sz w:val="24"/>
          <w:szCs w:val="24"/>
        </w:rPr>
        <w:t xml:space="preserve">  (Waivers will be turned in to the Club Secretary at the end of the event.)</w:t>
      </w:r>
    </w:p>
    <w:p w14:paraId="3AB62AC3" w14:textId="77777777" w:rsidR="007C5D97" w:rsidRPr="00A2759D" w:rsidRDefault="007C5D97" w:rsidP="007C5D97">
      <w:pPr>
        <w:spacing w:after="0"/>
        <w:rPr>
          <w:sz w:val="16"/>
          <w:szCs w:val="16"/>
        </w:rPr>
      </w:pPr>
    </w:p>
    <w:p w14:paraId="799342EB" w14:textId="77777777" w:rsidR="007C5D97" w:rsidRDefault="007C5D97" w:rsidP="007C5D97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Cancellation of Agreement:  The Club will notify Applicant of cancellation by phone or text, and will follow that contact with a letter of clarification.  Applicant may file a written response within 5 days of initial phone/text for reconsideration by the Executive Committee.  A final written notification of decision by the Executive Committee will be mailed and emailed to the Applicant within 7 days of receiving Applicant’s response.</w:t>
      </w:r>
    </w:p>
    <w:p w14:paraId="217B2789" w14:textId="77777777" w:rsidR="007C5D97" w:rsidRDefault="007C5D97" w:rsidP="007C5D97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Examples of causes for cancellation include but are not limited to:  Applicant non-compliance with Club By-Laws, Safety Violation by Applicant or during their event, failure to appropriately clean up after previous activity, failure to pay for damages caused to facility during previous activity, etc.</w:t>
      </w:r>
    </w:p>
    <w:p w14:paraId="0CA8777B" w14:textId="77777777" w:rsidR="007C5D97" w:rsidRPr="00893891" w:rsidRDefault="007C5D97" w:rsidP="007C5D97">
      <w:pPr>
        <w:spacing w:after="0"/>
        <w:rPr>
          <w:sz w:val="10"/>
          <w:szCs w:val="10"/>
        </w:rPr>
      </w:pPr>
    </w:p>
    <w:p w14:paraId="55D58177" w14:textId="77777777" w:rsidR="007C5D97" w:rsidRDefault="007C5D97" w:rsidP="007C5D9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Applicant: ________________________________</w:t>
      </w:r>
      <w:proofErr w:type="gramStart"/>
      <w:r>
        <w:rPr>
          <w:sz w:val="24"/>
          <w:szCs w:val="24"/>
        </w:rPr>
        <w:t>_  Activity</w:t>
      </w:r>
      <w:proofErr w:type="gramEnd"/>
      <w:r>
        <w:rPr>
          <w:sz w:val="24"/>
          <w:szCs w:val="24"/>
        </w:rPr>
        <w:t xml:space="preserve"> Date:_______________________</w:t>
      </w:r>
    </w:p>
    <w:p w14:paraId="7AD49FFF" w14:textId="77777777" w:rsidR="007C5D97" w:rsidRDefault="007C5D97" w:rsidP="007C5D9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Will pay to 4CRP Club $10.00/attendee _______</w:t>
      </w:r>
      <w:r>
        <w:rPr>
          <w:sz w:val="24"/>
          <w:szCs w:val="24"/>
        </w:rPr>
        <w:tab/>
        <w:t>Responsible Party ________________________</w:t>
      </w:r>
    </w:p>
    <w:p w14:paraId="4A0AFDCF" w14:textId="77777777" w:rsidR="007C5D97" w:rsidRDefault="007C5D97" w:rsidP="007C5D97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Specifics: _________________________________________________________________________</w:t>
      </w:r>
    </w:p>
    <w:p w14:paraId="22B7D7ED" w14:textId="77777777" w:rsidR="007C5D97" w:rsidRDefault="007C5D97" w:rsidP="007C5D9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</w:t>
      </w:r>
    </w:p>
    <w:p w14:paraId="0A95AF8D" w14:textId="77777777" w:rsidR="007C5D97" w:rsidRDefault="007C5D97" w:rsidP="007C5D97">
      <w:pPr>
        <w:jc w:val="center"/>
        <w:rPr>
          <w:b/>
          <w:i/>
          <w:sz w:val="24"/>
          <w:szCs w:val="24"/>
          <w:u w:val="single"/>
        </w:rPr>
      </w:pPr>
      <w:r>
        <w:t xml:space="preserve">Approved: _______________________________________________ </w:t>
      </w:r>
      <w:proofErr w:type="gramStart"/>
      <w:r>
        <w:t>Date:_</w:t>
      </w:r>
      <w:proofErr w:type="gramEnd"/>
      <w:r>
        <w:t>_____________</w:t>
      </w:r>
    </w:p>
    <w:p w14:paraId="2B7C5EC9" w14:textId="7BB3945B" w:rsidR="007C5D97" w:rsidRPr="008E5EE7" w:rsidRDefault="007C5D97" w:rsidP="007C5D97">
      <w:pPr>
        <w:jc w:val="center"/>
        <w:rPr>
          <w:b/>
          <w:bCs/>
          <w:sz w:val="24"/>
          <w:szCs w:val="24"/>
        </w:rPr>
      </w:pPr>
      <w:r w:rsidRPr="008E5EE7">
        <w:rPr>
          <w:b/>
          <w:bCs/>
          <w:sz w:val="24"/>
          <w:szCs w:val="24"/>
        </w:rPr>
        <w:lastRenderedPageBreak/>
        <w:t>Range Use Policies and Procedures</w:t>
      </w:r>
      <w:r w:rsidR="00F5584B">
        <w:rPr>
          <w:b/>
          <w:bCs/>
          <w:sz w:val="24"/>
          <w:szCs w:val="24"/>
        </w:rPr>
        <w:t xml:space="preserve"> – Indoor Range</w:t>
      </w:r>
    </w:p>
    <w:p w14:paraId="5D4D1615" w14:textId="77777777" w:rsidR="007C5D97" w:rsidRPr="008E5EE7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8E5EE7">
        <w:rPr>
          <w:rFonts w:ascii="Calibri" w:eastAsia="Times New Roman" w:hAnsi="Calibri" w:cs="Calibri"/>
          <w:color w:val="222222"/>
          <w:sz w:val="24"/>
          <w:szCs w:val="24"/>
        </w:rPr>
        <w:t xml:space="preserve">1. Instructor will verify availability of the range with the </w:t>
      </w:r>
      <w:r>
        <w:rPr>
          <w:rFonts w:ascii="Calibri" w:eastAsia="Times New Roman" w:hAnsi="Calibri" w:cs="Calibri"/>
          <w:color w:val="222222"/>
          <w:sz w:val="24"/>
          <w:szCs w:val="24"/>
        </w:rPr>
        <w:t>Secretary</w:t>
      </w:r>
      <w:r w:rsidRPr="008E5EE7">
        <w:rPr>
          <w:rFonts w:ascii="Calibri" w:eastAsia="Times New Roman" w:hAnsi="Calibri" w:cs="Calibri"/>
          <w:color w:val="222222"/>
          <w:sz w:val="24"/>
          <w:szCs w:val="24"/>
        </w:rPr>
        <w:t>. 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Instructor is responsible for arranging with the Range Officer to gain access to the range at the desired times. </w:t>
      </w:r>
      <w:r w:rsidRPr="008E5EE7">
        <w:rPr>
          <w:rFonts w:ascii="Calibri" w:eastAsia="Times New Roman" w:hAnsi="Calibri" w:cs="Calibri"/>
          <w:color w:val="222222"/>
          <w:sz w:val="24"/>
          <w:szCs w:val="24"/>
        </w:rPr>
        <w:t xml:space="preserve"> If the course is for any reason cancelled, the instructor will contact the </w:t>
      </w:r>
      <w:r>
        <w:rPr>
          <w:rFonts w:ascii="Calibri" w:eastAsia="Times New Roman" w:hAnsi="Calibri" w:cs="Calibri"/>
          <w:color w:val="222222"/>
          <w:sz w:val="24"/>
          <w:szCs w:val="24"/>
        </w:rPr>
        <w:t>Secretary immediately (so the website calendar can be updated)</w:t>
      </w:r>
      <w:r w:rsidRPr="008E5EE7">
        <w:rPr>
          <w:rFonts w:ascii="Calibri" w:eastAsia="Times New Roman" w:hAnsi="Calibri" w:cs="Calibri"/>
          <w:color w:val="222222"/>
          <w:sz w:val="24"/>
          <w:szCs w:val="24"/>
        </w:rPr>
        <w:t>. </w:t>
      </w:r>
    </w:p>
    <w:p w14:paraId="715502BF" w14:textId="77777777" w:rsidR="007C5D97" w:rsidRPr="008E5EE7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8E5EE7">
        <w:rPr>
          <w:rFonts w:ascii="Calibri" w:eastAsia="Times New Roman" w:hAnsi="Calibri" w:cs="Calibri"/>
          <w:color w:val="222222"/>
          <w:sz w:val="24"/>
          <w:szCs w:val="24"/>
        </w:rPr>
        <w:t>2.  If there are any issues with the range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or supplies </w:t>
      </w:r>
      <w:proofErr w:type="gramStart"/>
      <w:r>
        <w:rPr>
          <w:rFonts w:ascii="Calibri" w:eastAsia="Times New Roman" w:hAnsi="Calibri" w:cs="Calibri"/>
          <w:color w:val="222222"/>
          <w:sz w:val="24"/>
          <w:szCs w:val="24"/>
        </w:rPr>
        <w:t>needed</w:t>
      </w:r>
      <w:proofErr w:type="gramEnd"/>
      <w:r w:rsidRPr="008E5EE7">
        <w:rPr>
          <w:rFonts w:ascii="Calibri" w:eastAsia="Times New Roman" w:hAnsi="Calibri" w:cs="Calibri"/>
          <w:color w:val="222222"/>
          <w:sz w:val="24"/>
          <w:szCs w:val="24"/>
        </w:rPr>
        <w:t xml:space="preserve"> they will contact the appropriate </w:t>
      </w:r>
      <w:r>
        <w:rPr>
          <w:rFonts w:ascii="Calibri" w:eastAsia="Times New Roman" w:hAnsi="Calibri" w:cs="Calibri"/>
          <w:color w:val="222222"/>
          <w:sz w:val="24"/>
          <w:szCs w:val="24"/>
        </w:rPr>
        <w:t>R</w:t>
      </w:r>
      <w:r w:rsidRPr="008E5EE7">
        <w:rPr>
          <w:rFonts w:ascii="Calibri" w:eastAsia="Times New Roman" w:hAnsi="Calibri" w:cs="Calibri"/>
          <w:color w:val="222222"/>
          <w:sz w:val="24"/>
          <w:szCs w:val="24"/>
        </w:rPr>
        <w:t xml:space="preserve">ange </w:t>
      </w:r>
      <w:r>
        <w:rPr>
          <w:rFonts w:ascii="Calibri" w:eastAsia="Times New Roman" w:hAnsi="Calibri" w:cs="Calibri"/>
          <w:color w:val="222222"/>
          <w:sz w:val="24"/>
          <w:szCs w:val="24"/>
        </w:rPr>
        <w:t>D</w:t>
      </w:r>
      <w:r w:rsidRPr="008E5EE7">
        <w:rPr>
          <w:rFonts w:ascii="Calibri" w:eastAsia="Times New Roman" w:hAnsi="Calibri" w:cs="Calibri"/>
          <w:color w:val="222222"/>
          <w:sz w:val="24"/>
          <w:szCs w:val="24"/>
        </w:rPr>
        <w:t>irector.  </w:t>
      </w:r>
    </w:p>
    <w:p w14:paraId="65575D1C" w14:textId="77777777" w:rsidR="007C5D97" w:rsidRPr="005C4A3D" w:rsidRDefault="007C5D97" w:rsidP="007C5D97">
      <w:pPr>
        <w:shd w:val="clear" w:color="auto" w:fill="FFFFFF"/>
        <w:spacing w:line="253" w:lineRule="atLeast"/>
        <w:ind w:firstLine="720"/>
        <w:rPr>
          <w:rFonts w:ascii="Calibri" w:eastAsia="Times New Roman" w:hAnsi="Calibri" w:cs="Calibri"/>
          <w:b/>
          <w:sz w:val="24"/>
          <w:szCs w:val="24"/>
        </w:rPr>
      </w:pPr>
      <w:r w:rsidRPr="005C4A3D">
        <w:rPr>
          <w:rFonts w:ascii="Calibri" w:eastAsia="Times New Roman" w:hAnsi="Calibri" w:cs="Calibri"/>
          <w:b/>
          <w:sz w:val="24"/>
          <w:szCs w:val="24"/>
        </w:rPr>
        <w:t>Opening the Indoor Range:</w:t>
      </w:r>
    </w:p>
    <w:p w14:paraId="639BE199" w14:textId="77777777" w:rsidR="007C5D97" w:rsidRPr="005C4A3D" w:rsidRDefault="007C5D97" w:rsidP="007C5D97">
      <w:pPr>
        <w:shd w:val="clear" w:color="auto" w:fill="FFFFFF"/>
        <w:spacing w:line="253" w:lineRule="atLeast"/>
        <w:ind w:firstLine="720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 xml:space="preserve">     Meeting Room:</w:t>
      </w:r>
    </w:p>
    <w:p w14:paraId="6E2A9008" w14:textId="77777777" w:rsidR="007C5D97" w:rsidRPr="005C4A3D" w:rsidRDefault="007C5D97" w:rsidP="007C5D97">
      <w:pPr>
        <w:shd w:val="clear" w:color="auto" w:fill="FFFFFF"/>
        <w:spacing w:line="253" w:lineRule="atLeast"/>
        <w:ind w:left="720" w:firstLine="720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 xml:space="preserve">Meet Range Director at entry gate at agreed </w:t>
      </w:r>
      <w:proofErr w:type="gramStart"/>
      <w:r w:rsidRPr="005C4A3D">
        <w:rPr>
          <w:rFonts w:ascii="Calibri" w:eastAsia="Times New Roman" w:hAnsi="Calibri" w:cs="Calibri"/>
          <w:sz w:val="24"/>
          <w:szCs w:val="24"/>
        </w:rPr>
        <w:t>time  (</w:t>
      </w:r>
      <w:proofErr w:type="gramEnd"/>
      <w:r w:rsidRPr="005C4A3D">
        <w:rPr>
          <w:rFonts w:ascii="Calibri" w:eastAsia="Times New Roman" w:hAnsi="Calibri" w:cs="Calibri"/>
          <w:sz w:val="24"/>
          <w:szCs w:val="24"/>
        </w:rPr>
        <w:t>Gate may remain open during the class)</w:t>
      </w:r>
    </w:p>
    <w:p w14:paraId="71E480DC" w14:textId="77777777" w:rsidR="007C5D97" w:rsidRPr="005C4A3D" w:rsidRDefault="007C5D97" w:rsidP="007C5D97">
      <w:pPr>
        <w:shd w:val="clear" w:color="auto" w:fill="FFFFFF"/>
        <w:spacing w:line="253" w:lineRule="atLeast"/>
        <w:ind w:left="720" w:firstLine="720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>Turn on water valve in Women’s Restroom</w:t>
      </w:r>
    </w:p>
    <w:p w14:paraId="66305ECC" w14:textId="77777777" w:rsidR="007C5D97" w:rsidRPr="005C4A3D" w:rsidRDefault="007C5D97" w:rsidP="007C5D97">
      <w:pPr>
        <w:shd w:val="clear" w:color="auto" w:fill="FFFFFF"/>
        <w:spacing w:line="253" w:lineRule="atLeast"/>
        <w:ind w:left="720" w:firstLine="720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>Wall heaters may be used if needed</w:t>
      </w:r>
    </w:p>
    <w:p w14:paraId="68B1A115" w14:textId="77777777" w:rsidR="007C5D97" w:rsidRPr="005C4A3D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ab/>
        <w:t xml:space="preserve">     Shooting Range:</w:t>
      </w:r>
    </w:p>
    <w:p w14:paraId="017D8ED4" w14:textId="77777777" w:rsidR="007C5D97" w:rsidRPr="005C4A3D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ab/>
      </w:r>
      <w:r w:rsidRPr="005C4A3D">
        <w:rPr>
          <w:rFonts w:ascii="Calibri" w:eastAsia="Times New Roman" w:hAnsi="Calibri" w:cs="Calibri"/>
          <w:sz w:val="24"/>
          <w:szCs w:val="24"/>
        </w:rPr>
        <w:tab/>
        <w:t>Light switches are in the Meeting Room AND in the Shooting Range</w:t>
      </w:r>
    </w:p>
    <w:p w14:paraId="48DD1995" w14:textId="77777777" w:rsidR="007C5D97" w:rsidRPr="005C4A3D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ab/>
      </w:r>
      <w:r w:rsidRPr="005C4A3D">
        <w:rPr>
          <w:rFonts w:ascii="Calibri" w:eastAsia="Times New Roman" w:hAnsi="Calibri" w:cs="Calibri"/>
          <w:sz w:val="24"/>
          <w:szCs w:val="24"/>
        </w:rPr>
        <w:tab/>
        <w:t>Range heaters may be used if needed</w:t>
      </w:r>
    </w:p>
    <w:p w14:paraId="652B364E" w14:textId="77777777" w:rsidR="007C5D97" w:rsidRPr="005C4A3D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ab/>
      </w:r>
      <w:r w:rsidRPr="005C4A3D">
        <w:rPr>
          <w:rFonts w:ascii="Calibri" w:eastAsia="Times New Roman" w:hAnsi="Calibri" w:cs="Calibri"/>
          <w:sz w:val="24"/>
          <w:szCs w:val="24"/>
        </w:rPr>
        <w:tab/>
        <w:t xml:space="preserve">Turn on ventilation fans when </w:t>
      </w:r>
      <w:proofErr w:type="gramStart"/>
      <w:r w:rsidRPr="005C4A3D">
        <w:rPr>
          <w:rFonts w:ascii="Calibri" w:eastAsia="Times New Roman" w:hAnsi="Calibri" w:cs="Calibri"/>
          <w:sz w:val="24"/>
          <w:szCs w:val="24"/>
        </w:rPr>
        <w:t>shooting !</w:t>
      </w:r>
      <w:proofErr w:type="gramEnd"/>
    </w:p>
    <w:p w14:paraId="45CF3716" w14:textId="77777777" w:rsidR="007C5D97" w:rsidRPr="005C4A3D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b/>
          <w:bCs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ab/>
      </w:r>
      <w:r w:rsidRPr="005C4A3D">
        <w:rPr>
          <w:rFonts w:ascii="Calibri" w:eastAsia="Times New Roman" w:hAnsi="Calibri" w:cs="Calibri"/>
          <w:b/>
          <w:bCs/>
          <w:sz w:val="24"/>
          <w:szCs w:val="24"/>
        </w:rPr>
        <w:t>Closing the Indoor Range:</w:t>
      </w:r>
    </w:p>
    <w:p w14:paraId="39811E49" w14:textId="77777777" w:rsidR="007C5D97" w:rsidRPr="005C4A3D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b/>
          <w:bCs/>
          <w:sz w:val="24"/>
          <w:szCs w:val="24"/>
        </w:rPr>
        <w:tab/>
        <w:t xml:space="preserve">     </w:t>
      </w:r>
      <w:r w:rsidRPr="005C4A3D">
        <w:rPr>
          <w:rFonts w:ascii="Calibri" w:eastAsia="Times New Roman" w:hAnsi="Calibri" w:cs="Calibri"/>
          <w:sz w:val="24"/>
          <w:szCs w:val="24"/>
        </w:rPr>
        <w:t>Shooting Range:</w:t>
      </w:r>
    </w:p>
    <w:p w14:paraId="2973A173" w14:textId="77777777" w:rsidR="007C5D97" w:rsidRPr="005C4A3D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ab/>
      </w:r>
      <w:r w:rsidRPr="005C4A3D">
        <w:rPr>
          <w:rFonts w:ascii="Calibri" w:eastAsia="Times New Roman" w:hAnsi="Calibri" w:cs="Calibri"/>
          <w:sz w:val="24"/>
          <w:szCs w:val="24"/>
        </w:rPr>
        <w:tab/>
        <w:t>Shut off ventilation fan.</w:t>
      </w:r>
    </w:p>
    <w:p w14:paraId="540584D4" w14:textId="77777777" w:rsidR="007C5D97" w:rsidRPr="005C4A3D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ab/>
      </w:r>
      <w:r w:rsidRPr="005C4A3D">
        <w:rPr>
          <w:rFonts w:ascii="Calibri" w:eastAsia="Times New Roman" w:hAnsi="Calibri" w:cs="Calibri"/>
          <w:sz w:val="24"/>
          <w:szCs w:val="24"/>
        </w:rPr>
        <w:tab/>
        <w:t xml:space="preserve">Turn range heaters to 45 </w:t>
      </w:r>
      <w:proofErr w:type="gramStart"/>
      <w:r w:rsidRPr="005C4A3D">
        <w:rPr>
          <w:rFonts w:ascii="Calibri" w:eastAsia="Times New Roman" w:hAnsi="Calibri" w:cs="Calibri"/>
          <w:sz w:val="24"/>
          <w:szCs w:val="24"/>
        </w:rPr>
        <w:t>degrees !!!</w:t>
      </w:r>
      <w:proofErr w:type="gramEnd"/>
    </w:p>
    <w:p w14:paraId="72C5A0DD" w14:textId="77777777" w:rsidR="007C5D97" w:rsidRPr="005C4A3D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ab/>
      </w:r>
      <w:r w:rsidRPr="005C4A3D">
        <w:rPr>
          <w:rFonts w:ascii="Calibri" w:eastAsia="Times New Roman" w:hAnsi="Calibri" w:cs="Calibri"/>
          <w:sz w:val="24"/>
          <w:szCs w:val="24"/>
        </w:rPr>
        <w:tab/>
        <w:t>Sweep the floors, putting used brass in container with wire mesh over it.</w:t>
      </w:r>
    </w:p>
    <w:p w14:paraId="22B9350C" w14:textId="77777777" w:rsidR="007C5D97" w:rsidRPr="005C4A3D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ab/>
      </w:r>
      <w:r w:rsidRPr="005C4A3D">
        <w:rPr>
          <w:rFonts w:ascii="Calibri" w:eastAsia="Times New Roman" w:hAnsi="Calibri" w:cs="Calibri"/>
          <w:sz w:val="24"/>
          <w:szCs w:val="24"/>
        </w:rPr>
        <w:tab/>
        <w:t>Turn off shooting range lights – from inside the range and from the Meeting Room</w:t>
      </w:r>
    </w:p>
    <w:p w14:paraId="3634E374" w14:textId="77777777" w:rsidR="007C5D97" w:rsidRPr="005C4A3D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ab/>
      </w:r>
      <w:r w:rsidRPr="005C4A3D">
        <w:rPr>
          <w:rFonts w:ascii="Calibri" w:eastAsia="Times New Roman" w:hAnsi="Calibri" w:cs="Calibri"/>
          <w:sz w:val="24"/>
          <w:szCs w:val="24"/>
        </w:rPr>
        <w:tab/>
        <w:t xml:space="preserve">Leave the range cleaner than you found </w:t>
      </w:r>
      <w:proofErr w:type="gramStart"/>
      <w:r w:rsidRPr="005C4A3D">
        <w:rPr>
          <w:rFonts w:ascii="Calibri" w:eastAsia="Times New Roman" w:hAnsi="Calibri" w:cs="Calibri"/>
          <w:sz w:val="24"/>
          <w:szCs w:val="24"/>
        </w:rPr>
        <w:t>it !</w:t>
      </w:r>
      <w:proofErr w:type="gramEnd"/>
    </w:p>
    <w:p w14:paraId="2606A7AB" w14:textId="77777777" w:rsidR="007C5D97" w:rsidRPr="005C4A3D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sz w:val="24"/>
          <w:szCs w:val="24"/>
        </w:rPr>
      </w:pPr>
      <w:r w:rsidRPr="002B7706">
        <w:rPr>
          <w:rFonts w:ascii="Calibri" w:eastAsia="Times New Roman" w:hAnsi="Calibri" w:cs="Calibri"/>
          <w:color w:val="FF0000"/>
          <w:sz w:val="24"/>
          <w:szCs w:val="24"/>
        </w:rPr>
        <w:tab/>
        <w:t xml:space="preserve">     </w:t>
      </w:r>
      <w:r w:rsidRPr="005C4A3D">
        <w:rPr>
          <w:rFonts w:ascii="Calibri" w:eastAsia="Times New Roman" w:hAnsi="Calibri" w:cs="Calibri"/>
          <w:sz w:val="24"/>
          <w:szCs w:val="24"/>
        </w:rPr>
        <w:t>Meeting Room:</w:t>
      </w:r>
    </w:p>
    <w:p w14:paraId="685B0C62" w14:textId="77777777" w:rsidR="007C5D97" w:rsidRPr="005C4A3D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ab/>
      </w:r>
      <w:r w:rsidRPr="005C4A3D">
        <w:rPr>
          <w:rFonts w:ascii="Calibri" w:eastAsia="Times New Roman" w:hAnsi="Calibri" w:cs="Calibri"/>
          <w:sz w:val="24"/>
          <w:szCs w:val="24"/>
        </w:rPr>
        <w:tab/>
        <w:t>Check restrooms for cleanliness.</w:t>
      </w:r>
    </w:p>
    <w:p w14:paraId="07F6ED76" w14:textId="77777777" w:rsidR="007C5D97" w:rsidRPr="005C4A3D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ab/>
      </w:r>
      <w:r w:rsidRPr="005C4A3D">
        <w:rPr>
          <w:rFonts w:ascii="Calibri" w:eastAsia="Times New Roman" w:hAnsi="Calibri" w:cs="Calibri"/>
          <w:sz w:val="24"/>
          <w:szCs w:val="24"/>
        </w:rPr>
        <w:tab/>
        <w:t>Turn off water valve in Women’s Restroom and CLOSE RESTROOM DOOR</w:t>
      </w:r>
    </w:p>
    <w:p w14:paraId="270083E3" w14:textId="77777777" w:rsidR="007C5D97" w:rsidRPr="005C4A3D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ab/>
      </w:r>
      <w:r w:rsidRPr="005C4A3D">
        <w:rPr>
          <w:rFonts w:ascii="Calibri" w:eastAsia="Times New Roman" w:hAnsi="Calibri" w:cs="Calibri"/>
          <w:sz w:val="24"/>
          <w:szCs w:val="24"/>
        </w:rPr>
        <w:tab/>
        <w:t>Turn off wall heaters (if used) and LEAVE PILOT LIGHT ON</w:t>
      </w:r>
    </w:p>
    <w:p w14:paraId="59D061E5" w14:textId="77777777" w:rsidR="007C5D97" w:rsidRPr="005C4A3D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ab/>
      </w:r>
      <w:r w:rsidRPr="005C4A3D">
        <w:rPr>
          <w:rFonts w:ascii="Calibri" w:eastAsia="Times New Roman" w:hAnsi="Calibri" w:cs="Calibri"/>
          <w:sz w:val="24"/>
          <w:szCs w:val="24"/>
        </w:rPr>
        <w:tab/>
        <w:t>Make sure all trash is picked up – Leave room cleaner than you found it.</w:t>
      </w:r>
    </w:p>
    <w:p w14:paraId="2A488481" w14:textId="77777777" w:rsidR="007C5D97" w:rsidRPr="005C4A3D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ab/>
      </w:r>
      <w:r w:rsidRPr="005C4A3D">
        <w:rPr>
          <w:rFonts w:ascii="Calibri" w:eastAsia="Times New Roman" w:hAnsi="Calibri" w:cs="Calibri"/>
          <w:sz w:val="24"/>
          <w:szCs w:val="24"/>
        </w:rPr>
        <w:tab/>
        <w:t>Lights off</w:t>
      </w:r>
    </w:p>
    <w:p w14:paraId="3B101B6F" w14:textId="77777777" w:rsidR="007C5D97" w:rsidRPr="005C4A3D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ab/>
      </w:r>
      <w:r w:rsidRPr="005C4A3D">
        <w:rPr>
          <w:rFonts w:ascii="Calibri" w:eastAsia="Times New Roman" w:hAnsi="Calibri" w:cs="Calibri"/>
          <w:sz w:val="24"/>
          <w:szCs w:val="24"/>
        </w:rPr>
        <w:tab/>
        <w:t>If YOU are locking up, make sure door handle and deadbolt are both locked</w:t>
      </w:r>
    </w:p>
    <w:p w14:paraId="73F9519B" w14:textId="77777777" w:rsidR="007C5D97" w:rsidRPr="005C4A3D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ab/>
      </w:r>
      <w:r w:rsidRPr="005C4A3D">
        <w:rPr>
          <w:rFonts w:ascii="Calibri" w:eastAsia="Times New Roman" w:hAnsi="Calibri" w:cs="Calibri"/>
          <w:sz w:val="24"/>
          <w:szCs w:val="24"/>
        </w:rPr>
        <w:tab/>
        <w:t>If YOU are locking up, close entry gate and lock – the two locks on the chain should</w:t>
      </w:r>
    </w:p>
    <w:p w14:paraId="3EBC90CF" w14:textId="77777777" w:rsidR="007C5D97" w:rsidRPr="005C4A3D" w:rsidRDefault="007C5D97" w:rsidP="007C5D97">
      <w:pPr>
        <w:shd w:val="clear" w:color="auto" w:fill="FFFFFF"/>
        <w:spacing w:line="253" w:lineRule="atLeast"/>
        <w:rPr>
          <w:rFonts w:ascii="Calibri" w:eastAsia="Times New Roman" w:hAnsi="Calibri" w:cs="Calibri"/>
          <w:sz w:val="24"/>
          <w:szCs w:val="24"/>
        </w:rPr>
      </w:pPr>
      <w:r w:rsidRPr="005C4A3D">
        <w:rPr>
          <w:rFonts w:ascii="Calibri" w:eastAsia="Times New Roman" w:hAnsi="Calibri" w:cs="Calibri"/>
          <w:sz w:val="24"/>
          <w:szCs w:val="24"/>
        </w:rPr>
        <w:tab/>
      </w:r>
      <w:r w:rsidRPr="005C4A3D">
        <w:rPr>
          <w:rFonts w:ascii="Calibri" w:eastAsia="Times New Roman" w:hAnsi="Calibri" w:cs="Calibri"/>
          <w:sz w:val="24"/>
          <w:szCs w:val="24"/>
        </w:rPr>
        <w:tab/>
      </w:r>
      <w:r w:rsidRPr="005C4A3D">
        <w:rPr>
          <w:rFonts w:ascii="Calibri" w:eastAsia="Times New Roman" w:hAnsi="Calibri" w:cs="Calibri"/>
          <w:sz w:val="24"/>
          <w:szCs w:val="24"/>
        </w:rPr>
        <w:tab/>
        <w:t xml:space="preserve">be interlocked with each other. </w:t>
      </w:r>
    </w:p>
    <w:p w14:paraId="630C2572" w14:textId="79F0A488" w:rsidR="007C5D97" w:rsidRPr="009867B8" w:rsidRDefault="00F5584B" w:rsidP="00F5584B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9867B8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lastRenderedPageBreak/>
        <w:t>Range Use Policies and Procedures – Outdoor Range</w:t>
      </w:r>
    </w:p>
    <w:p w14:paraId="640574DB" w14:textId="516FA67A" w:rsidR="007C5D97" w:rsidRPr="009867B8" w:rsidRDefault="007C5D97" w:rsidP="007C5D97">
      <w:pPr>
        <w:shd w:val="clear" w:color="auto" w:fill="FFFFFF"/>
        <w:spacing w:line="253" w:lineRule="atLeast"/>
        <w:ind w:left="720"/>
        <w:rPr>
          <w:rFonts w:ascii="Calibri" w:eastAsia="Times New Roman" w:hAnsi="Calibri" w:cs="Calibri"/>
          <w:sz w:val="24"/>
          <w:szCs w:val="24"/>
        </w:rPr>
      </w:pPr>
      <w:r w:rsidRPr="009867B8">
        <w:rPr>
          <w:rFonts w:ascii="Calibri" w:eastAsia="Times New Roman" w:hAnsi="Calibri" w:cs="Calibri"/>
          <w:b/>
          <w:sz w:val="24"/>
          <w:szCs w:val="24"/>
        </w:rPr>
        <w:t>Outdoor Range</w:t>
      </w:r>
      <w:r w:rsidRPr="009867B8">
        <w:rPr>
          <w:rFonts w:ascii="Calibri" w:eastAsia="Times New Roman" w:hAnsi="Calibri" w:cs="Calibri"/>
          <w:sz w:val="24"/>
          <w:szCs w:val="24"/>
        </w:rPr>
        <w:t>:  Instructor will follow current outdoor range use policies per the Outdoor Range Director</w:t>
      </w:r>
      <w:r w:rsidR="00F5584B" w:rsidRPr="009867B8">
        <w:rPr>
          <w:rFonts w:ascii="Calibri" w:eastAsia="Times New Roman" w:hAnsi="Calibri" w:cs="Calibri"/>
          <w:sz w:val="24"/>
          <w:szCs w:val="24"/>
        </w:rPr>
        <w:t xml:space="preserve">, the Range Safety </w:t>
      </w:r>
      <w:proofErr w:type="gramStart"/>
      <w:r w:rsidR="00F5584B" w:rsidRPr="009867B8">
        <w:rPr>
          <w:rFonts w:ascii="Calibri" w:eastAsia="Times New Roman" w:hAnsi="Calibri" w:cs="Calibri"/>
          <w:sz w:val="24"/>
          <w:szCs w:val="24"/>
        </w:rPr>
        <w:t>Orientation</w:t>
      </w:r>
      <w:r w:rsidRPr="009867B8">
        <w:rPr>
          <w:rFonts w:ascii="Calibri" w:eastAsia="Times New Roman" w:hAnsi="Calibri" w:cs="Calibri"/>
          <w:sz w:val="24"/>
          <w:szCs w:val="24"/>
        </w:rPr>
        <w:t xml:space="preserve">  and</w:t>
      </w:r>
      <w:proofErr w:type="gramEnd"/>
      <w:r w:rsidRPr="009867B8">
        <w:rPr>
          <w:rFonts w:ascii="Calibri" w:eastAsia="Times New Roman" w:hAnsi="Calibri" w:cs="Calibri"/>
          <w:sz w:val="24"/>
          <w:szCs w:val="24"/>
        </w:rPr>
        <w:t xml:space="preserve"> the 4CRP Club Executive Board.</w:t>
      </w:r>
    </w:p>
    <w:p w14:paraId="4060EBB9" w14:textId="5413B895" w:rsidR="007C5D97" w:rsidRPr="009867B8" w:rsidRDefault="007C5D97" w:rsidP="007C5D97">
      <w:pPr>
        <w:shd w:val="clear" w:color="auto" w:fill="FFFFFF"/>
        <w:spacing w:line="253" w:lineRule="atLeast"/>
        <w:ind w:left="720"/>
        <w:rPr>
          <w:rFonts w:ascii="Calibri" w:eastAsia="Times New Roman" w:hAnsi="Calibri" w:cs="Calibri"/>
          <w:sz w:val="24"/>
          <w:szCs w:val="24"/>
        </w:rPr>
      </w:pPr>
    </w:p>
    <w:p w14:paraId="139D0260" w14:textId="71724F5C" w:rsidR="001464A7" w:rsidRPr="009867B8" w:rsidRDefault="001464A7" w:rsidP="007C5D97">
      <w:pPr>
        <w:shd w:val="clear" w:color="auto" w:fill="FFFFFF"/>
        <w:spacing w:line="253" w:lineRule="atLeast"/>
        <w:ind w:left="720"/>
        <w:rPr>
          <w:rFonts w:ascii="Calibri" w:eastAsia="Times New Roman" w:hAnsi="Calibri" w:cs="Calibri"/>
          <w:sz w:val="24"/>
          <w:szCs w:val="24"/>
        </w:rPr>
      </w:pPr>
      <w:r w:rsidRPr="009867B8">
        <w:rPr>
          <w:rFonts w:ascii="Calibri" w:eastAsia="Times New Roman" w:hAnsi="Calibri" w:cs="Calibri"/>
          <w:sz w:val="24"/>
          <w:szCs w:val="24"/>
        </w:rPr>
        <w:t>Of course, you are 100% responsible for the actions of anyone who is your “guest</w:t>
      </w:r>
      <w:r w:rsidR="00F5584B" w:rsidRPr="009867B8">
        <w:rPr>
          <w:rFonts w:ascii="Calibri" w:eastAsia="Times New Roman" w:hAnsi="Calibri" w:cs="Calibri"/>
          <w:sz w:val="24"/>
          <w:szCs w:val="24"/>
        </w:rPr>
        <w:t>”</w:t>
      </w:r>
      <w:r w:rsidRPr="009867B8">
        <w:rPr>
          <w:rFonts w:ascii="Calibri" w:eastAsia="Times New Roman" w:hAnsi="Calibri" w:cs="Calibri"/>
          <w:sz w:val="24"/>
          <w:szCs w:val="24"/>
        </w:rPr>
        <w:t xml:space="preserve"> or </w:t>
      </w:r>
      <w:r w:rsidR="00F5584B" w:rsidRPr="009867B8">
        <w:rPr>
          <w:rFonts w:ascii="Calibri" w:eastAsia="Times New Roman" w:hAnsi="Calibri" w:cs="Calibri"/>
          <w:sz w:val="24"/>
          <w:szCs w:val="24"/>
        </w:rPr>
        <w:t>“</w:t>
      </w:r>
      <w:r w:rsidRPr="009867B8">
        <w:rPr>
          <w:rFonts w:ascii="Calibri" w:eastAsia="Times New Roman" w:hAnsi="Calibri" w:cs="Calibri"/>
          <w:sz w:val="24"/>
          <w:szCs w:val="24"/>
        </w:rPr>
        <w:t>client”.</w:t>
      </w:r>
    </w:p>
    <w:p w14:paraId="027CEA82" w14:textId="2A5E6A26" w:rsidR="00362804" w:rsidRPr="009867B8" w:rsidRDefault="00362804" w:rsidP="007C5D97">
      <w:pPr>
        <w:shd w:val="clear" w:color="auto" w:fill="FFFFFF"/>
        <w:spacing w:line="253" w:lineRule="atLeast"/>
        <w:ind w:left="720"/>
        <w:rPr>
          <w:rFonts w:ascii="Calibri" w:eastAsia="Times New Roman" w:hAnsi="Calibri" w:cs="Calibri"/>
          <w:sz w:val="24"/>
          <w:szCs w:val="24"/>
        </w:rPr>
      </w:pPr>
      <w:r w:rsidRPr="009867B8">
        <w:rPr>
          <w:rFonts w:ascii="Calibri" w:eastAsia="Times New Roman" w:hAnsi="Calibri" w:cs="Calibri"/>
          <w:sz w:val="24"/>
          <w:szCs w:val="24"/>
        </w:rPr>
        <w:t>Leave the Range cleaner than you found it.</w:t>
      </w:r>
    </w:p>
    <w:p w14:paraId="031AEFFA" w14:textId="441F4A42" w:rsidR="00362804" w:rsidRPr="009867B8" w:rsidRDefault="00362804" w:rsidP="007C5D97">
      <w:pPr>
        <w:shd w:val="clear" w:color="auto" w:fill="FFFFFF"/>
        <w:spacing w:line="253" w:lineRule="atLeast"/>
        <w:ind w:left="720"/>
        <w:rPr>
          <w:rFonts w:ascii="Calibri" w:eastAsia="Times New Roman" w:hAnsi="Calibri" w:cs="Calibri"/>
          <w:sz w:val="24"/>
          <w:szCs w:val="24"/>
        </w:rPr>
      </w:pPr>
      <w:r w:rsidRPr="009867B8">
        <w:rPr>
          <w:rFonts w:ascii="Calibri" w:eastAsia="Times New Roman" w:hAnsi="Calibri" w:cs="Calibri"/>
          <w:sz w:val="24"/>
          <w:szCs w:val="24"/>
        </w:rPr>
        <w:t>Clients may park outside the gate, follow directly behind you when you enter and leave, or you can use your key card to let each client in and out</w:t>
      </w:r>
      <w:r w:rsidR="00F5584B" w:rsidRPr="009867B8">
        <w:rPr>
          <w:rFonts w:ascii="Calibri" w:eastAsia="Times New Roman" w:hAnsi="Calibri" w:cs="Calibri"/>
          <w:sz w:val="24"/>
          <w:szCs w:val="24"/>
        </w:rPr>
        <w:t xml:space="preserve"> individually</w:t>
      </w:r>
      <w:r w:rsidR="001464A7" w:rsidRPr="009867B8">
        <w:rPr>
          <w:rFonts w:ascii="Calibri" w:eastAsia="Times New Roman" w:hAnsi="Calibri" w:cs="Calibri"/>
          <w:sz w:val="24"/>
          <w:szCs w:val="24"/>
        </w:rPr>
        <w:t>.  BE SURE ALL YOUR CLIENTS ARE OUT WHEN YOU LEAVE as there is no way f</w:t>
      </w:r>
      <w:r w:rsidR="00F5584B" w:rsidRPr="009867B8">
        <w:rPr>
          <w:rFonts w:ascii="Calibri" w:eastAsia="Times New Roman" w:hAnsi="Calibri" w:cs="Calibri"/>
          <w:sz w:val="24"/>
          <w:szCs w:val="24"/>
        </w:rPr>
        <w:t>o</w:t>
      </w:r>
      <w:r w:rsidR="001464A7" w:rsidRPr="009867B8">
        <w:rPr>
          <w:rFonts w:ascii="Calibri" w:eastAsia="Times New Roman" w:hAnsi="Calibri" w:cs="Calibri"/>
          <w:sz w:val="24"/>
          <w:szCs w:val="24"/>
        </w:rPr>
        <w:t>r them to exit without your key card.</w:t>
      </w:r>
    </w:p>
    <w:p w14:paraId="6A080CA1" w14:textId="401202F8" w:rsidR="007C5D97" w:rsidRPr="009867B8" w:rsidRDefault="001464A7" w:rsidP="007C5D97">
      <w:pPr>
        <w:shd w:val="clear" w:color="auto" w:fill="FFFFFF"/>
        <w:spacing w:line="253" w:lineRule="atLeast"/>
        <w:ind w:left="720"/>
        <w:rPr>
          <w:rFonts w:ascii="Calibri" w:eastAsia="Times New Roman" w:hAnsi="Calibri" w:cs="Calibri"/>
          <w:sz w:val="24"/>
          <w:szCs w:val="24"/>
        </w:rPr>
      </w:pPr>
      <w:r w:rsidRPr="009867B8">
        <w:rPr>
          <w:rFonts w:ascii="Calibri" w:eastAsia="Times New Roman" w:hAnsi="Calibri" w:cs="Calibri"/>
          <w:sz w:val="24"/>
          <w:szCs w:val="24"/>
        </w:rPr>
        <w:t>Report broken frames or unusable targets / target frames to the Outdoor Range Director or Secretary.</w:t>
      </w:r>
    </w:p>
    <w:p w14:paraId="0E08BB2A" w14:textId="495B5F67" w:rsidR="001464A7" w:rsidRPr="009867B8" w:rsidRDefault="001464A7" w:rsidP="007C5D97">
      <w:pPr>
        <w:shd w:val="clear" w:color="auto" w:fill="FFFFFF"/>
        <w:spacing w:line="253" w:lineRule="atLeast"/>
        <w:ind w:left="720"/>
        <w:rPr>
          <w:rFonts w:ascii="Calibri" w:eastAsia="Times New Roman" w:hAnsi="Calibri" w:cs="Calibri"/>
          <w:sz w:val="24"/>
          <w:szCs w:val="24"/>
        </w:rPr>
      </w:pPr>
      <w:r w:rsidRPr="009867B8">
        <w:rPr>
          <w:rFonts w:ascii="Calibri" w:eastAsia="Times New Roman" w:hAnsi="Calibri" w:cs="Calibri"/>
          <w:sz w:val="24"/>
          <w:szCs w:val="24"/>
        </w:rPr>
        <w:t>3-gun / tactical range shall not be used or entered without specific prior permission</w:t>
      </w:r>
    </w:p>
    <w:p w14:paraId="5167CA4F" w14:textId="16E2C833" w:rsidR="00F5584B" w:rsidRPr="009867B8" w:rsidRDefault="00F5584B" w:rsidP="007C5D97">
      <w:pPr>
        <w:shd w:val="clear" w:color="auto" w:fill="FFFFFF"/>
        <w:spacing w:line="253" w:lineRule="atLeast"/>
        <w:ind w:left="720"/>
        <w:rPr>
          <w:rFonts w:ascii="Calibri" w:eastAsia="Times New Roman" w:hAnsi="Calibri" w:cs="Calibri"/>
          <w:sz w:val="24"/>
          <w:szCs w:val="24"/>
        </w:rPr>
      </w:pPr>
      <w:r w:rsidRPr="009867B8">
        <w:rPr>
          <w:rFonts w:ascii="Calibri" w:eastAsia="Times New Roman" w:hAnsi="Calibri" w:cs="Calibri"/>
          <w:sz w:val="24"/>
          <w:szCs w:val="24"/>
        </w:rPr>
        <w:t>Unless you have reserved an entire range segment (</w:t>
      </w:r>
      <w:proofErr w:type="gramStart"/>
      <w:r w:rsidRPr="009867B8">
        <w:rPr>
          <w:rFonts w:ascii="Calibri" w:eastAsia="Times New Roman" w:hAnsi="Calibri" w:cs="Calibri"/>
          <w:sz w:val="24"/>
          <w:szCs w:val="24"/>
        </w:rPr>
        <w:t>i.e.</w:t>
      </w:r>
      <w:proofErr w:type="gramEnd"/>
      <w:r w:rsidRPr="009867B8">
        <w:rPr>
          <w:rFonts w:ascii="Calibri" w:eastAsia="Times New Roman" w:hAnsi="Calibri" w:cs="Calibri"/>
          <w:sz w:val="24"/>
          <w:szCs w:val="24"/>
        </w:rPr>
        <w:t xml:space="preserve"> pistol range, .22 range, etc.) make room for members to use at least half of the shooting stations IF members are present.</w:t>
      </w:r>
    </w:p>
    <w:p w14:paraId="51D9653D" w14:textId="77777777" w:rsidR="007C5D97" w:rsidRPr="009867B8" w:rsidRDefault="007C5D97" w:rsidP="007C5D97">
      <w:pPr>
        <w:rPr>
          <w:sz w:val="24"/>
          <w:szCs w:val="24"/>
        </w:rPr>
      </w:pPr>
    </w:p>
    <w:p w14:paraId="1C0DAC74" w14:textId="77777777" w:rsidR="007C5D97" w:rsidRPr="00861292" w:rsidRDefault="007C5D97" w:rsidP="007C5D9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39DA911" w14:textId="77777777" w:rsidR="007C5D97" w:rsidRDefault="007C5D97" w:rsidP="007C5D97">
      <w:pPr>
        <w:jc w:val="center"/>
        <w:rPr>
          <w:b/>
          <w:sz w:val="30"/>
          <w:szCs w:val="30"/>
        </w:rPr>
      </w:pPr>
    </w:p>
    <w:p w14:paraId="626BE397" w14:textId="77777777" w:rsidR="007C5D97" w:rsidRDefault="007C5D97" w:rsidP="007C5D97">
      <w:pPr>
        <w:jc w:val="center"/>
        <w:rPr>
          <w:b/>
          <w:sz w:val="30"/>
          <w:szCs w:val="30"/>
        </w:rPr>
      </w:pPr>
    </w:p>
    <w:p w14:paraId="6006FFB4" w14:textId="77777777" w:rsidR="007C5D97" w:rsidRDefault="007C5D97" w:rsidP="007C5D97">
      <w:pPr>
        <w:jc w:val="center"/>
        <w:rPr>
          <w:b/>
          <w:sz w:val="30"/>
          <w:szCs w:val="30"/>
        </w:rPr>
      </w:pPr>
    </w:p>
    <w:p w14:paraId="078C9328" w14:textId="77777777" w:rsidR="007C5D97" w:rsidRDefault="007C5D97" w:rsidP="007C5D97">
      <w:pPr>
        <w:jc w:val="center"/>
        <w:rPr>
          <w:b/>
          <w:sz w:val="30"/>
          <w:szCs w:val="30"/>
        </w:rPr>
      </w:pPr>
    </w:p>
    <w:p w14:paraId="36F61530" w14:textId="77777777" w:rsidR="007C5D97" w:rsidRDefault="007C5D97" w:rsidP="007C5D97">
      <w:pPr>
        <w:jc w:val="center"/>
        <w:rPr>
          <w:b/>
          <w:sz w:val="30"/>
          <w:szCs w:val="30"/>
        </w:rPr>
      </w:pPr>
    </w:p>
    <w:p w14:paraId="199799FF" w14:textId="77777777" w:rsidR="007C5D97" w:rsidRDefault="007C5D97" w:rsidP="007C5D97">
      <w:pPr>
        <w:jc w:val="center"/>
        <w:rPr>
          <w:b/>
          <w:sz w:val="30"/>
          <w:szCs w:val="30"/>
        </w:rPr>
      </w:pPr>
    </w:p>
    <w:p w14:paraId="67FB9105" w14:textId="77777777" w:rsidR="007C5D97" w:rsidRDefault="007C5D97" w:rsidP="007C5D97">
      <w:pPr>
        <w:jc w:val="center"/>
        <w:rPr>
          <w:b/>
          <w:sz w:val="30"/>
          <w:szCs w:val="30"/>
        </w:rPr>
      </w:pPr>
    </w:p>
    <w:p w14:paraId="38F74E4D" w14:textId="77777777" w:rsidR="007C5D97" w:rsidRDefault="007C5D97" w:rsidP="007C5D97">
      <w:pPr>
        <w:jc w:val="center"/>
        <w:rPr>
          <w:b/>
          <w:sz w:val="30"/>
          <w:szCs w:val="30"/>
        </w:rPr>
      </w:pPr>
    </w:p>
    <w:p w14:paraId="02839F84" w14:textId="77777777" w:rsidR="007C5D97" w:rsidRDefault="007C5D97" w:rsidP="007C5D97">
      <w:pPr>
        <w:jc w:val="center"/>
        <w:rPr>
          <w:b/>
          <w:sz w:val="30"/>
          <w:szCs w:val="30"/>
        </w:rPr>
      </w:pPr>
    </w:p>
    <w:p w14:paraId="0E8B3FA2" w14:textId="77777777" w:rsidR="007C5D97" w:rsidRDefault="007C5D97" w:rsidP="007C5D97">
      <w:pPr>
        <w:jc w:val="center"/>
        <w:rPr>
          <w:b/>
          <w:sz w:val="30"/>
          <w:szCs w:val="30"/>
        </w:rPr>
      </w:pPr>
    </w:p>
    <w:p w14:paraId="0F14D192" w14:textId="77777777" w:rsidR="007C5D97" w:rsidRDefault="007C5D97" w:rsidP="007C5D97">
      <w:pPr>
        <w:jc w:val="center"/>
        <w:rPr>
          <w:b/>
          <w:sz w:val="30"/>
          <w:szCs w:val="30"/>
        </w:rPr>
      </w:pPr>
    </w:p>
    <w:bookmarkEnd w:id="0"/>
    <w:p w14:paraId="2CB87C7F" w14:textId="77777777" w:rsidR="007C5D97" w:rsidRDefault="007C5D97" w:rsidP="007C5D97">
      <w:pPr>
        <w:jc w:val="center"/>
        <w:rPr>
          <w:b/>
          <w:sz w:val="30"/>
          <w:szCs w:val="30"/>
        </w:rPr>
      </w:pPr>
    </w:p>
    <w:sectPr w:rsidR="007C5D97" w:rsidSect="00904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4A3"/>
    <w:multiLevelType w:val="hybridMultilevel"/>
    <w:tmpl w:val="A7CA5E2C"/>
    <w:lvl w:ilvl="0" w:tplc="C832B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5A5D"/>
    <w:multiLevelType w:val="hybridMultilevel"/>
    <w:tmpl w:val="82F461BC"/>
    <w:lvl w:ilvl="0" w:tplc="D3D887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792194">
    <w:abstractNumId w:val="1"/>
  </w:num>
  <w:num w:numId="2" w16cid:durableId="210706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78"/>
    <w:rsid w:val="00061D9A"/>
    <w:rsid w:val="0012165C"/>
    <w:rsid w:val="001464A7"/>
    <w:rsid w:val="002430A8"/>
    <w:rsid w:val="00272378"/>
    <w:rsid w:val="00283EF4"/>
    <w:rsid w:val="00291AFF"/>
    <w:rsid w:val="002970F0"/>
    <w:rsid w:val="002B7706"/>
    <w:rsid w:val="00327BD6"/>
    <w:rsid w:val="00362804"/>
    <w:rsid w:val="00374D32"/>
    <w:rsid w:val="003C715F"/>
    <w:rsid w:val="004279F9"/>
    <w:rsid w:val="005018B8"/>
    <w:rsid w:val="00503100"/>
    <w:rsid w:val="0057161B"/>
    <w:rsid w:val="005A164A"/>
    <w:rsid w:val="005C4A3D"/>
    <w:rsid w:val="005F79FC"/>
    <w:rsid w:val="00671EAD"/>
    <w:rsid w:val="00672F78"/>
    <w:rsid w:val="006B0D3E"/>
    <w:rsid w:val="00731010"/>
    <w:rsid w:val="00732598"/>
    <w:rsid w:val="00736811"/>
    <w:rsid w:val="007615C2"/>
    <w:rsid w:val="00773A9A"/>
    <w:rsid w:val="007B01F9"/>
    <w:rsid w:val="007C5D97"/>
    <w:rsid w:val="007E5779"/>
    <w:rsid w:val="00861292"/>
    <w:rsid w:val="00893891"/>
    <w:rsid w:val="008E5EE7"/>
    <w:rsid w:val="00904FD2"/>
    <w:rsid w:val="00913E27"/>
    <w:rsid w:val="009728FA"/>
    <w:rsid w:val="009867B8"/>
    <w:rsid w:val="00991233"/>
    <w:rsid w:val="00A06B8A"/>
    <w:rsid w:val="00A16567"/>
    <w:rsid w:val="00A20326"/>
    <w:rsid w:val="00A50B5E"/>
    <w:rsid w:val="00A91EF7"/>
    <w:rsid w:val="00AC7C54"/>
    <w:rsid w:val="00AD24B9"/>
    <w:rsid w:val="00B4768C"/>
    <w:rsid w:val="00B75118"/>
    <w:rsid w:val="00BC1EF2"/>
    <w:rsid w:val="00BD2A4E"/>
    <w:rsid w:val="00C25766"/>
    <w:rsid w:val="00C264F5"/>
    <w:rsid w:val="00C44B7F"/>
    <w:rsid w:val="00C97E81"/>
    <w:rsid w:val="00CB3416"/>
    <w:rsid w:val="00D26DDC"/>
    <w:rsid w:val="00D74303"/>
    <w:rsid w:val="00DB41EC"/>
    <w:rsid w:val="00E32633"/>
    <w:rsid w:val="00E623DF"/>
    <w:rsid w:val="00E76764"/>
    <w:rsid w:val="00EC5502"/>
    <w:rsid w:val="00F512E8"/>
    <w:rsid w:val="00F53BBD"/>
    <w:rsid w:val="00F5584B"/>
    <w:rsid w:val="00F714D0"/>
    <w:rsid w:val="00FA3EC6"/>
    <w:rsid w:val="00F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7886"/>
  <w15:docId w15:val="{0F183815-2E16-47CF-BCBA-4AD745A0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32DAF-CAED-4012-B455-69FF6986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Mayhew</dc:creator>
  <cp:lastModifiedBy>Anita Mayhew</cp:lastModifiedBy>
  <cp:revision>2</cp:revision>
  <dcterms:created xsi:type="dcterms:W3CDTF">2022-08-03T02:53:00Z</dcterms:created>
  <dcterms:modified xsi:type="dcterms:W3CDTF">2022-08-03T02:53:00Z</dcterms:modified>
</cp:coreProperties>
</file>